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EEB" w:rsidRDefault="00B27EEB" w:rsidP="00336993">
      <w:pPr>
        <w:tabs>
          <w:tab w:val="left" w:pos="2344"/>
        </w:tabs>
        <w:jc w:val="both"/>
        <w:rPr>
          <w:sz w:val="20"/>
          <w:szCs w:val="20"/>
        </w:rPr>
      </w:pPr>
    </w:p>
    <w:p w:rsidR="00B27EEB" w:rsidRDefault="00B27EEB" w:rsidP="00336993">
      <w:pPr>
        <w:tabs>
          <w:tab w:val="left" w:pos="2344"/>
        </w:tabs>
        <w:jc w:val="both"/>
        <w:rPr>
          <w:sz w:val="20"/>
          <w:szCs w:val="20"/>
        </w:rPr>
      </w:pPr>
    </w:p>
    <w:p w:rsidR="002B5DA1" w:rsidRPr="0048220C" w:rsidRDefault="002B5DA1" w:rsidP="002B5DA1">
      <w:pPr>
        <w:ind w:left="567" w:firstLine="284"/>
        <w:jc w:val="right"/>
        <w:rPr>
          <w:b/>
          <w:sz w:val="25"/>
          <w:szCs w:val="25"/>
        </w:rPr>
      </w:pPr>
      <w:r w:rsidRPr="0048220C">
        <w:rPr>
          <w:b/>
          <w:sz w:val="25"/>
          <w:szCs w:val="25"/>
        </w:rPr>
        <w:t>проект</w:t>
      </w:r>
    </w:p>
    <w:p w:rsidR="002B5DA1" w:rsidRPr="0048220C" w:rsidRDefault="002B5DA1" w:rsidP="002B5DA1">
      <w:pPr>
        <w:rPr>
          <w:sz w:val="25"/>
          <w:szCs w:val="25"/>
        </w:rPr>
      </w:pPr>
    </w:p>
    <w:p w:rsidR="002B5DA1" w:rsidRPr="0048220C" w:rsidRDefault="002B5DA1" w:rsidP="002B5DA1">
      <w:pPr>
        <w:jc w:val="center"/>
        <w:rPr>
          <w:b/>
          <w:sz w:val="25"/>
          <w:szCs w:val="25"/>
        </w:rPr>
      </w:pPr>
      <w:r w:rsidRPr="0048220C">
        <w:rPr>
          <w:b/>
          <w:sz w:val="25"/>
          <w:szCs w:val="25"/>
        </w:rPr>
        <w:t>РОССИЙСКАЯ ФЕДЕРАЦИЯ</w:t>
      </w:r>
    </w:p>
    <w:p w:rsidR="002B5DA1" w:rsidRPr="0048220C" w:rsidRDefault="002B5DA1" w:rsidP="002B5DA1">
      <w:pPr>
        <w:jc w:val="center"/>
        <w:rPr>
          <w:b/>
          <w:sz w:val="25"/>
          <w:szCs w:val="25"/>
        </w:rPr>
      </w:pPr>
      <w:r w:rsidRPr="0048220C">
        <w:rPr>
          <w:b/>
          <w:sz w:val="25"/>
          <w:szCs w:val="25"/>
        </w:rPr>
        <w:t>РЕСПУБЛИКА ХАКАСИЯ</w:t>
      </w:r>
    </w:p>
    <w:p w:rsidR="002B5DA1" w:rsidRPr="0048220C" w:rsidRDefault="002B5DA1" w:rsidP="002B5DA1">
      <w:pPr>
        <w:jc w:val="center"/>
        <w:rPr>
          <w:b/>
          <w:sz w:val="25"/>
          <w:szCs w:val="25"/>
        </w:rPr>
      </w:pPr>
      <w:r w:rsidRPr="0048220C">
        <w:rPr>
          <w:b/>
          <w:sz w:val="25"/>
          <w:szCs w:val="25"/>
        </w:rPr>
        <w:t>СОВЕТ ДЕПУТАТОВ ГОРОДА СОРСКА</w:t>
      </w:r>
    </w:p>
    <w:p w:rsidR="002B5DA1" w:rsidRPr="0048220C" w:rsidRDefault="002B5DA1" w:rsidP="002B5DA1">
      <w:pPr>
        <w:jc w:val="center"/>
        <w:rPr>
          <w:b/>
          <w:sz w:val="25"/>
          <w:szCs w:val="25"/>
        </w:rPr>
      </w:pPr>
    </w:p>
    <w:p w:rsidR="002B5DA1" w:rsidRPr="0048220C" w:rsidRDefault="002B5DA1" w:rsidP="002B5DA1">
      <w:pPr>
        <w:jc w:val="center"/>
        <w:rPr>
          <w:b/>
          <w:sz w:val="25"/>
          <w:szCs w:val="25"/>
        </w:rPr>
      </w:pPr>
      <w:r w:rsidRPr="0048220C">
        <w:rPr>
          <w:b/>
          <w:sz w:val="25"/>
          <w:szCs w:val="25"/>
        </w:rPr>
        <w:t>РЕШЕНИЕ</w:t>
      </w:r>
    </w:p>
    <w:p w:rsidR="002B5DA1" w:rsidRPr="0048220C" w:rsidRDefault="002B5DA1" w:rsidP="002B5DA1">
      <w:pPr>
        <w:rPr>
          <w:b/>
          <w:sz w:val="25"/>
          <w:szCs w:val="25"/>
        </w:rPr>
      </w:pPr>
    </w:p>
    <w:p w:rsidR="002B5DA1" w:rsidRPr="0048220C" w:rsidRDefault="002B5DA1" w:rsidP="002B5DA1">
      <w:pPr>
        <w:rPr>
          <w:b/>
          <w:bCs/>
          <w:sz w:val="25"/>
          <w:szCs w:val="25"/>
        </w:rPr>
      </w:pPr>
      <w:r w:rsidRPr="0048220C">
        <w:rPr>
          <w:b/>
          <w:bCs/>
          <w:sz w:val="25"/>
          <w:szCs w:val="25"/>
        </w:rPr>
        <w:t>24 апреля 2026  года</w:t>
      </w:r>
      <w:r w:rsidRPr="0048220C">
        <w:rPr>
          <w:b/>
          <w:bCs/>
          <w:sz w:val="25"/>
          <w:szCs w:val="25"/>
        </w:rPr>
        <w:tab/>
      </w:r>
      <w:r w:rsidRPr="0048220C">
        <w:rPr>
          <w:b/>
          <w:bCs/>
          <w:sz w:val="25"/>
          <w:szCs w:val="25"/>
        </w:rPr>
        <w:tab/>
        <w:t xml:space="preserve">                                                                                 № ___</w:t>
      </w:r>
    </w:p>
    <w:p w:rsidR="00336993" w:rsidRDefault="00336993" w:rsidP="002B5DA1">
      <w:pPr>
        <w:tabs>
          <w:tab w:val="left" w:pos="3360"/>
        </w:tabs>
        <w:jc w:val="center"/>
        <w:rPr>
          <w:sz w:val="26"/>
          <w:szCs w:val="26"/>
        </w:rPr>
      </w:pPr>
      <w:bookmarkStart w:id="0" w:name="_GoBack"/>
      <w:bookmarkEnd w:id="0"/>
    </w:p>
    <w:p w:rsidR="00336993" w:rsidRDefault="008C7342" w:rsidP="00DF0E93">
      <w:pPr>
        <w:tabs>
          <w:tab w:val="left" w:pos="3360"/>
        </w:tabs>
        <w:rPr>
          <w:sz w:val="26"/>
          <w:szCs w:val="26"/>
        </w:rPr>
      </w:pPr>
      <w:r>
        <w:rPr>
          <w:sz w:val="26"/>
          <w:szCs w:val="26"/>
        </w:rPr>
        <w:t>О протесте заместителя прокурора Усть-Абаканского района</w:t>
      </w:r>
    </w:p>
    <w:p w:rsidR="008C7342" w:rsidRDefault="008C7342" w:rsidP="00DF0E93">
      <w:pPr>
        <w:tabs>
          <w:tab w:val="left" w:pos="3360"/>
        </w:tabs>
        <w:rPr>
          <w:sz w:val="26"/>
          <w:szCs w:val="26"/>
        </w:rPr>
      </w:pPr>
      <w:r>
        <w:rPr>
          <w:sz w:val="26"/>
          <w:szCs w:val="26"/>
        </w:rPr>
        <w:t xml:space="preserve">от 16.03.2026 №7-6-2026 на решение Совета депутатов города Сорска </w:t>
      </w:r>
    </w:p>
    <w:p w:rsidR="008C7342" w:rsidRDefault="008C7342" w:rsidP="00DF0E93">
      <w:pPr>
        <w:tabs>
          <w:tab w:val="left" w:pos="3360"/>
        </w:tabs>
        <w:rPr>
          <w:sz w:val="26"/>
          <w:szCs w:val="26"/>
        </w:rPr>
      </w:pPr>
      <w:r>
        <w:rPr>
          <w:sz w:val="26"/>
          <w:szCs w:val="26"/>
        </w:rPr>
        <w:t>от 21.12.2021 №430 «Об утверждении положения о муниципальном жилищном контроле»</w:t>
      </w:r>
    </w:p>
    <w:p w:rsidR="00FD7E2A" w:rsidRDefault="00FD7E2A" w:rsidP="00DF0E93">
      <w:pPr>
        <w:tabs>
          <w:tab w:val="left" w:pos="3360"/>
        </w:tabs>
        <w:rPr>
          <w:sz w:val="26"/>
          <w:szCs w:val="26"/>
        </w:rPr>
      </w:pPr>
    </w:p>
    <w:p w:rsidR="00DF0E93" w:rsidRDefault="008C7342" w:rsidP="008C734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Рассмотрев протест </w:t>
      </w:r>
      <w:r>
        <w:rPr>
          <w:sz w:val="26"/>
          <w:szCs w:val="26"/>
        </w:rPr>
        <w:t>заместителя прокурора Усть-Абаканского района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от 16.03.2026 №7-6-2026 на решение Совета депутатов города Сорска от 21.12.2021 №430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«Об утверждении положения о муниципальном жилищном контроле»</w:t>
      </w:r>
      <w:r>
        <w:rPr>
          <w:sz w:val="26"/>
          <w:szCs w:val="26"/>
        </w:rPr>
        <w:t>, в</w:t>
      </w:r>
      <w:r w:rsidR="00FD7E2A">
        <w:rPr>
          <w:sz w:val="26"/>
          <w:szCs w:val="26"/>
        </w:rPr>
        <w:t xml:space="preserve"> с</w:t>
      </w:r>
      <w:r w:rsidR="00FD7E2A">
        <w:rPr>
          <w:sz w:val="26"/>
          <w:szCs w:val="26"/>
        </w:rPr>
        <w:t>о</w:t>
      </w:r>
      <w:r w:rsidR="00FD7E2A">
        <w:rPr>
          <w:sz w:val="26"/>
          <w:szCs w:val="26"/>
        </w:rPr>
        <w:t>ответствии со статьей 20 Жилищного кодекса Российской Федерации, Федеральн</w:t>
      </w:r>
      <w:r w:rsidR="00913A7A">
        <w:rPr>
          <w:sz w:val="26"/>
          <w:szCs w:val="26"/>
        </w:rPr>
        <w:t>о</w:t>
      </w:r>
      <w:r w:rsidR="00913A7A">
        <w:rPr>
          <w:sz w:val="26"/>
          <w:szCs w:val="26"/>
        </w:rPr>
        <w:t>го</w:t>
      </w:r>
      <w:r w:rsidR="00FD7E2A">
        <w:rPr>
          <w:sz w:val="26"/>
          <w:szCs w:val="26"/>
        </w:rPr>
        <w:t xml:space="preserve"> закон</w:t>
      </w:r>
      <w:r w:rsidR="00913A7A">
        <w:rPr>
          <w:sz w:val="26"/>
          <w:szCs w:val="26"/>
        </w:rPr>
        <w:t>а</w:t>
      </w:r>
      <w:r w:rsidR="00FD7E2A">
        <w:rPr>
          <w:sz w:val="26"/>
          <w:szCs w:val="26"/>
        </w:rPr>
        <w:t xml:space="preserve"> от 31 июля 2020 года № 248-ФЗ  «О госуда</w:t>
      </w:r>
      <w:r w:rsidR="00FD7E2A">
        <w:rPr>
          <w:sz w:val="26"/>
          <w:szCs w:val="26"/>
        </w:rPr>
        <w:t>р</w:t>
      </w:r>
      <w:r w:rsidR="00FD7E2A">
        <w:rPr>
          <w:sz w:val="26"/>
          <w:szCs w:val="26"/>
        </w:rPr>
        <w:t>ственном контроле (надзоре) и муниципальном контроле в Российской Федерации»</w:t>
      </w:r>
      <w:r w:rsidR="00DF0E93">
        <w:rPr>
          <w:sz w:val="26"/>
          <w:szCs w:val="26"/>
        </w:rPr>
        <w:t xml:space="preserve">, Устава </w:t>
      </w:r>
      <w:r>
        <w:rPr>
          <w:sz w:val="26"/>
          <w:szCs w:val="26"/>
        </w:rPr>
        <w:t>городского округа города Сорска Республики Хакасия</w:t>
      </w:r>
      <w:r w:rsidR="00DF0E93">
        <w:rPr>
          <w:sz w:val="26"/>
          <w:szCs w:val="26"/>
        </w:rPr>
        <w:t xml:space="preserve">, </w:t>
      </w:r>
      <w:proofErr w:type="gramEnd"/>
    </w:p>
    <w:p w:rsidR="00DF0E93" w:rsidRDefault="00DF0E93" w:rsidP="00DF0E93">
      <w:pPr>
        <w:tabs>
          <w:tab w:val="left" w:pos="3360"/>
        </w:tabs>
        <w:jc w:val="both"/>
        <w:rPr>
          <w:sz w:val="26"/>
          <w:szCs w:val="26"/>
        </w:rPr>
      </w:pPr>
    </w:p>
    <w:p w:rsidR="00DF0E93" w:rsidRDefault="00DF0E93" w:rsidP="00DF0E93">
      <w:pPr>
        <w:tabs>
          <w:tab w:val="left" w:pos="3360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Совет депутатов города Сорска </w:t>
      </w:r>
      <w:r>
        <w:rPr>
          <w:b/>
          <w:sz w:val="26"/>
          <w:szCs w:val="26"/>
        </w:rPr>
        <w:t>РЕШИЛ:</w:t>
      </w:r>
    </w:p>
    <w:p w:rsidR="008C7342" w:rsidRDefault="00FD7E2A" w:rsidP="008C7342">
      <w:pPr>
        <w:tabs>
          <w:tab w:val="left" w:pos="33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C7342" w:rsidRDefault="008C7342" w:rsidP="008C7342">
      <w:pPr>
        <w:tabs>
          <w:tab w:val="left" w:pos="3360"/>
        </w:tabs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F0E93" w:rsidRPr="00DF0E93">
        <w:rPr>
          <w:sz w:val="26"/>
          <w:szCs w:val="26"/>
        </w:rPr>
        <w:t xml:space="preserve"> </w:t>
      </w:r>
      <w:r>
        <w:rPr>
          <w:sz w:val="26"/>
          <w:szCs w:val="26"/>
        </w:rPr>
        <w:t>Протест</w:t>
      </w:r>
      <w:r>
        <w:rPr>
          <w:sz w:val="26"/>
          <w:szCs w:val="26"/>
        </w:rPr>
        <w:t xml:space="preserve"> заместителя прокурора Усть-Абаканского района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 16.03.2026 №7-6-2026 на решение Совета депутатов города Сорска от 21.12.2021 №430 «Об утверждении положения о муниципальном жилищном контроле»</w:t>
      </w:r>
      <w:r>
        <w:rPr>
          <w:sz w:val="26"/>
          <w:szCs w:val="26"/>
        </w:rPr>
        <w:t>, удовлетв</w:t>
      </w:r>
      <w:r>
        <w:rPr>
          <w:sz w:val="26"/>
          <w:szCs w:val="26"/>
        </w:rPr>
        <w:t>о</w:t>
      </w:r>
      <w:r>
        <w:rPr>
          <w:sz w:val="26"/>
          <w:szCs w:val="26"/>
        </w:rPr>
        <w:t>рить.</w:t>
      </w:r>
    </w:p>
    <w:p w:rsidR="00FD7E2A" w:rsidRDefault="008C7342" w:rsidP="00DF0E93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F0E93" w:rsidRPr="00DF0E93">
        <w:rPr>
          <w:sz w:val="26"/>
          <w:szCs w:val="26"/>
        </w:rPr>
        <w:t xml:space="preserve">Внести изменения в решение Совета депутатов города Сорска от 21.12.2021  № </w:t>
      </w:r>
      <w:r w:rsidR="00DF0E93">
        <w:rPr>
          <w:sz w:val="26"/>
          <w:szCs w:val="26"/>
        </w:rPr>
        <w:t xml:space="preserve"> 430 «</w:t>
      </w:r>
      <w:r w:rsidR="00B94D2D">
        <w:rPr>
          <w:sz w:val="26"/>
          <w:szCs w:val="26"/>
        </w:rPr>
        <w:t>Об утверждении Положения «О муниципальном жилищном контроле»»</w:t>
      </w:r>
    </w:p>
    <w:p w:rsidR="00B94D2D" w:rsidRDefault="00B94D2D" w:rsidP="00DF0E93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1.1. Пункт 1.2 решения изменить и изложить в </w:t>
      </w:r>
      <w:r w:rsidR="00ED71B2">
        <w:rPr>
          <w:sz w:val="26"/>
          <w:szCs w:val="26"/>
        </w:rPr>
        <w:t>новой</w:t>
      </w:r>
      <w:r>
        <w:rPr>
          <w:sz w:val="26"/>
          <w:szCs w:val="26"/>
        </w:rPr>
        <w:t xml:space="preserve"> редакции:</w:t>
      </w:r>
    </w:p>
    <w:p w:rsidR="00B94D2D" w:rsidRPr="00443BD6" w:rsidRDefault="00B94D2D" w:rsidP="00B94D2D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« 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1.2. Предметом муниципального жилищного контроля явля</w:t>
      </w:r>
      <w:r>
        <w:rPr>
          <w:rFonts w:ascii="Times New Roman" w:hAnsi="Times New Roman" w:cs="Times New Roman"/>
          <w:color w:val="000000"/>
          <w:sz w:val="25"/>
          <w:szCs w:val="25"/>
        </w:rPr>
        <w:t>ются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 xml:space="preserve"> соблюдение юрид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 xml:space="preserve">ческими лицами, индивидуальными предпринимателями и гражданами </w:t>
      </w:r>
      <w:r>
        <w:rPr>
          <w:rFonts w:ascii="Times New Roman" w:hAnsi="Times New Roman" w:cs="Times New Roman"/>
          <w:color w:val="000000"/>
          <w:sz w:val="25"/>
          <w:szCs w:val="25"/>
        </w:rPr>
        <w:t>обязательных требований в отношении муниципального жилищного фонда: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gramStart"/>
      <w:r w:rsidRPr="00443BD6">
        <w:rPr>
          <w:rFonts w:ascii="Times New Roman" w:hAnsi="Times New Roman" w:cs="Times New Roman"/>
          <w:color w:val="000000"/>
          <w:sz w:val="25"/>
          <w:szCs w:val="25"/>
        </w:rPr>
        <w:t>1) требований к использованию и сохранности 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го помещения в жилое в многоквартирном доме, порядку осуществления переплан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ровки и (или) переустройства помещений в многоквартирном   доме;</w:t>
      </w:r>
      <w:proofErr w:type="gramEnd"/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2) требований к формированию фондов капитального ремонта;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ы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вающих  услуги и (или) выполняющих работы по содержанию и ремонту общего имущества в многоквартирных домах;</w:t>
      </w:r>
    </w:p>
    <w:p w:rsidR="00B94D2D" w:rsidRPr="00443BD6" w:rsidRDefault="00B94D2D" w:rsidP="00F46C23">
      <w:pPr>
        <w:pStyle w:val="ConsPlusNormal"/>
        <w:tabs>
          <w:tab w:val="left" w:pos="426"/>
        </w:tabs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4) требований к предоставлению коммунальных услуг собственникам и пользов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а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телям помещений в многоквартирных домах и жилых домов;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 xml:space="preserve">5) правил изменения размера платы за содержание жилого помещения в случае оказания услуг и выполнения работ по управлению, содержанию и ремонту общего 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lastRenderedPageBreak/>
        <w:t>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B94D2D" w:rsidRPr="00443BD6" w:rsidRDefault="00F46C23" w:rsidP="00F46C23">
      <w:pPr>
        <w:pStyle w:val="ConsPlusNormal"/>
        <w:tabs>
          <w:tab w:val="left" w:pos="426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       </w:t>
      </w:r>
      <w:r w:rsidR="00B94D2D" w:rsidRPr="00443BD6">
        <w:rPr>
          <w:rFonts w:ascii="Times New Roman" w:hAnsi="Times New Roman" w:cs="Times New Roman"/>
          <w:color w:val="000000"/>
          <w:sz w:val="25"/>
          <w:szCs w:val="25"/>
        </w:rPr>
        <w:t>6) правил содержания общего имущества в многоквартирном доме и правил изм</w:t>
      </w:r>
      <w:r w:rsidR="00B94D2D" w:rsidRPr="00443BD6">
        <w:rPr>
          <w:rFonts w:ascii="Times New Roman" w:hAnsi="Times New Roman" w:cs="Times New Roman"/>
          <w:color w:val="000000"/>
          <w:sz w:val="25"/>
          <w:szCs w:val="25"/>
        </w:rPr>
        <w:t>е</w:t>
      </w:r>
      <w:r w:rsidR="00B94D2D" w:rsidRPr="00443BD6">
        <w:rPr>
          <w:rFonts w:ascii="Times New Roman" w:hAnsi="Times New Roman" w:cs="Times New Roman"/>
          <w:color w:val="000000"/>
          <w:sz w:val="25"/>
          <w:szCs w:val="25"/>
        </w:rPr>
        <w:t>нения размера платы за содержание жилого помещения;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7) правил предоставления, приостановки и ограничения предоставления комм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у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нальных услуг собственникам и пользователям помещений в многоквартирных домах и жилых домов;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8) требований энергетической эффективности и оснащенности помещений мног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квартирных домов и жилых домов приборами учета используемых энергетических р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е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сурсов;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gramStart"/>
      <w:r w:rsidRPr="00443BD6">
        <w:rPr>
          <w:rFonts w:ascii="Times New Roman" w:hAnsi="Times New Roman" w:cs="Times New Roman"/>
          <w:color w:val="000000"/>
          <w:sz w:val="25"/>
          <w:szCs w:val="25"/>
        </w:rPr>
        <w:t xml:space="preserve">9) требований к порядку размещения </w:t>
      </w:r>
      <w:r w:rsidR="002527B5">
        <w:rPr>
          <w:rFonts w:ascii="Times New Roman" w:hAnsi="Times New Roman" w:cs="Times New Roman"/>
          <w:color w:val="000000"/>
          <w:sz w:val="25"/>
          <w:szCs w:val="25"/>
        </w:rPr>
        <w:t xml:space="preserve">информации в системе </w:t>
      </w:r>
      <w:proofErr w:type="spellStart"/>
      <w:r w:rsidRPr="00443BD6">
        <w:rPr>
          <w:rFonts w:ascii="Times New Roman" w:hAnsi="Times New Roman" w:cs="Times New Roman"/>
          <w:color w:val="000000"/>
          <w:sz w:val="25"/>
          <w:szCs w:val="25"/>
        </w:rPr>
        <w:t>ресурсоснабжающ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ми</w:t>
      </w:r>
      <w:proofErr w:type="spellEnd"/>
      <w:r w:rsidRPr="00443BD6">
        <w:rPr>
          <w:rFonts w:ascii="Times New Roman" w:hAnsi="Times New Roman" w:cs="Times New Roman"/>
          <w:color w:val="000000"/>
          <w:sz w:val="25"/>
          <w:szCs w:val="25"/>
        </w:rPr>
        <w:t xml:space="preserve"> организациями, лицами, осуществляющими деятельность по управлению мног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 xml:space="preserve">квартирными домами, </w:t>
      </w:r>
      <w:r w:rsidR="002527B5">
        <w:rPr>
          <w:rFonts w:ascii="Times New Roman" w:hAnsi="Times New Roman" w:cs="Times New Roman"/>
          <w:color w:val="000000"/>
          <w:sz w:val="25"/>
          <w:szCs w:val="25"/>
        </w:rPr>
        <w:t xml:space="preserve">региональными операторами, застройщиками, </w:t>
      </w:r>
      <w:r w:rsidR="000A74D8">
        <w:rPr>
          <w:rFonts w:ascii="Times New Roman" w:hAnsi="Times New Roman" w:cs="Times New Roman"/>
          <w:color w:val="000000"/>
          <w:sz w:val="25"/>
          <w:szCs w:val="25"/>
        </w:rPr>
        <w:t>лицами, с кот</w:t>
      </w:r>
      <w:r w:rsidR="000A74D8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0A74D8">
        <w:rPr>
          <w:rFonts w:ascii="Times New Roman" w:hAnsi="Times New Roman" w:cs="Times New Roman"/>
          <w:color w:val="000000"/>
          <w:sz w:val="25"/>
          <w:szCs w:val="25"/>
        </w:rPr>
        <w:t>рыми собственниками помещений в многоквартирном доме, осуществляющими неп</w:t>
      </w:r>
      <w:r w:rsidR="000A74D8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0A74D8">
        <w:rPr>
          <w:rFonts w:ascii="Times New Roman" w:hAnsi="Times New Roman" w:cs="Times New Roman"/>
          <w:color w:val="000000"/>
          <w:sz w:val="25"/>
          <w:szCs w:val="25"/>
        </w:rPr>
        <w:t xml:space="preserve">средственное управление многоквартирным домом, заключены договоры оказания услуг по содержанию и </w:t>
      </w:r>
      <w:r w:rsidR="00A226F9">
        <w:rPr>
          <w:rFonts w:ascii="Times New Roman" w:hAnsi="Times New Roman" w:cs="Times New Roman"/>
          <w:color w:val="000000"/>
          <w:sz w:val="25"/>
          <w:szCs w:val="25"/>
        </w:rPr>
        <w:t>(или) выполнению работ по ремонту общего имущества в мн</w:t>
      </w:r>
      <w:r w:rsidR="00A226F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A226F9">
        <w:rPr>
          <w:rFonts w:ascii="Times New Roman" w:hAnsi="Times New Roman" w:cs="Times New Roman"/>
          <w:color w:val="000000"/>
          <w:sz w:val="25"/>
          <w:szCs w:val="25"/>
        </w:rPr>
        <w:t>гоквартирном доме, лицами, наделенными такими собственниками помещений в мн</w:t>
      </w:r>
      <w:r w:rsidR="00A226F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A226F9">
        <w:rPr>
          <w:rFonts w:ascii="Times New Roman" w:hAnsi="Times New Roman" w:cs="Times New Roman"/>
          <w:color w:val="000000"/>
          <w:sz w:val="25"/>
          <w:szCs w:val="25"/>
        </w:rPr>
        <w:t>гоквартирном доме правом размещения</w:t>
      </w:r>
      <w:proofErr w:type="gramEnd"/>
      <w:r w:rsidR="00A226F9">
        <w:rPr>
          <w:rFonts w:ascii="Times New Roman" w:hAnsi="Times New Roman" w:cs="Times New Roman"/>
          <w:color w:val="000000"/>
          <w:sz w:val="25"/>
          <w:szCs w:val="25"/>
        </w:rPr>
        <w:t xml:space="preserve"> информации в системе, а также требований к информационному взаимодействию с собственниками и пользователями помещений  в многоквартирных домах и жилых домов;</w:t>
      </w:r>
    </w:p>
    <w:p w:rsidR="00B94D2D" w:rsidRPr="00443BD6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10) требований к обеспечению доступности для инвалидов помещений в мног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квартирных домах;</w:t>
      </w:r>
    </w:p>
    <w:p w:rsidR="00B94D2D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43BD6">
        <w:rPr>
          <w:rFonts w:ascii="Times New Roman" w:hAnsi="Times New Roman" w:cs="Times New Roman"/>
          <w:color w:val="000000"/>
          <w:sz w:val="25"/>
          <w:szCs w:val="25"/>
        </w:rPr>
        <w:t>11) требований к предоставлению жилых помещений в наемных домах социальн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443BD6">
        <w:rPr>
          <w:rFonts w:ascii="Times New Roman" w:hAnsi="Times New Roman" w:cs="Times New Roman"/>
          <w:color w:val="000000"/>
          <w:sz w:val="25"/>
          <w:szCs w:val="25"/>
        </w:rPr>
        <w:t>го использования</w:t>
      </w:r>
      <w:r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B94D2D" w:rsidRDefault="00B94D2D" w:rsidP="00B61385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12) требований к безопасной эксплуатации и техническому обслуживанию вну</w:t>
      </w:r>
      <w:r>
        <w:rPr>
          <w:rFonts w:ascii="Times New Roman" w:hAnsi="Times New Roman" w:cs="Times New Roman"/>
          <w:color w:val="000000"/>
          <w:sz w:val="25"/>
          <w:szCs w:val="25"/>
        </w:rPr>
        <w:t>т</w:t>
      </w:r>
      <w:r>
        <w:rPr>
          <w:rFonts w:ascii="Times New Roman" w:hAnsi="Times New Roman" w:cs="Times New Roman"/>
          <w:color w:val="000000"/>
          <w:sz w:val="25"/>
          <w:szCs w:val="25"/>
        </w:rPr>
        <w:t>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</w:t>
      </w:r>
      <w:r>
        <w:rPr>
          <w:rFonts w:ascii="Times New Roman" w:hAnsi="Times New Roman" w:cs="Times New Roman"/>
          <w:color w:val="000000"/>
          <w:sz w:val="25"/>
          <w:szCs w:val="25"/>
        </w:rPr>
        <w:t>и</w:t>
      </w:r>
      <w:r>
        <w:rPr>
          <w:rFonts w:ascii="Times New Roman" w:hAnsi="Times New Roman" w:cs="Times New Roman"/>
          <w:color w:val="000000"/>
          <w:sz w:val="25"/>
          <w:szCs w:val="25"/>
        </w:rPr>
        <w:t>онных и дымовых каналов</w:t>
      </w:r>
      <w:r w:rsidR="00B61385">
        <w:rPr>
          <w:rFonts w:ascii="Times New Roman" w:hAnsi="Times New Roman" w:cs="Times New Roman"/>
          <w:color w:val="000000"/>
          <w:sz w:val="25"/>
          <w:szCs w:val="25"/>
        </w:rPr>
        <w:t>»</w:t>
      </w:r>
      <w:r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09501C" w:rsidRDefault="00C02F7C" w:rsidP="00B61385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1.2. Пункт </w:t>
      </w:r>
      <w:r w:rsidR="00A226F9">
        <w:rPr>
          <w:rFonts w:ascii="Times New Roman" w:hAnsi="Times New Roman" w:cs="Times New Roman"/>
          <w:color w:val="000000"/>
          <w:sz w:val="25"/>
          <w:szCs w:val="25"/>
        </w:rPr>
        <w:t>1.2</w:t>
      </w:r>
      <w:r w:rsidR="0009501C">
        <w:rPr>
          <w:rFonts w:ascii="Times New Roman" w:hAnsi="Times New Roman" w:cs="Times New Roman"/>
          <w:color w:val="000000"/>
          <w:sz w:val="25"/>
          <w:szCs w:val="25"/>
        </w:rPr>
        <w:t xml:space="preserve"> изменить и изложить в </w:t>
      </w:r>
      <w:r w:rsidR="00ED71B2">
        <w:rPr>
          <w:rFonts w:ascii="Times New Roman" w:hAnsi="Times New Roman" w:cs="Times New Roman"/>
          <w:color w:val="000000"/>
          <w:sz w:val="25"/>
          <w:szCs w:val="25"/>
        </w:rPr>
        <w:t xml:space="preserve">новой </w:t>
      </w:r>
      <w:r w:rsidR="0009501C">
        <w:rPr>
          <w:rFonts w:ascii="Times New Roman" w:hAnsi="Times New Roman" w:cs="Times New Roman"/>
          <w:color w:val="000000"/>
          <w:sz w:val="25"/>
          <w:szCs w:val="25"/>
        </w:rPr>
        <w:t>редакции</w:t>
      </w:r>
      <w:r w:rsidR="00ED71B2"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09501C" w:rsidRDefault="008B2C64" w:rsidP="00DD07BD">
      <w:pPr>
        <w:pStyle w:val="ConsPlusNormal"/>
        <w:ind w:firstLine="0"/>
        <w:jc w:val="both"/>
        <w:rPr>
          <w:rFonts w:ascii="Times New Roman" w:hAnsi="Times New Roman" w:cs="Times New Roman"/>
          <w:sz w:val="26"/>
        </w:rPr>
      </w:pPr>
      <w:r w:rsidRPr="008B2C64">
        <w:rPr>
          <w:sz w:val="26"/>
        </w:rPr>
        <w:t xml:space="preserve">       </w:t>
      </w:r>
      <w:r w:rsidRPr="008B2C64">
        <w:rPr>
          <w:rFonts w:ascii="Times New Roman" w:hAnsi="Times New Roman" w:cs="Times New Roman"/>
          <w:sz w:val="26"/>
        </w:rPr>
        <w:t>2. Настоящее решение направить главе города Сорска для подписания и оф</w:t>
      </w:r>
      <w:r w:rsidRPr="008B2C64">
        <w:rPr>
          <w:rFonts w:ascii="Times New Roman" w:hAnsi="Times New Roman" w:cs="Times New Roman"/>
          <w:sz w:val="26"/>
        </w:rPr>
        <w:t>и</w:t>
      </w:r>
      <w:r w:rsidRPr="008B2C64">
        <w:rPr>
          <w:rFonts w:ascii="Times New Roman" w:hAnsi="Times New Roman" w:cs="Times New Roman"/>
          <w:sz w:val="26"/>
        </w:rPr>
        <w:t>циального о</w:t>
      </w:r>
      <w:r w:rsidR="00DD07BD">
        <w:rPr>
          <w:rFonts w:ascii="Times New Roman" w:hAnsi="Times New Roman" w:cs="Times New Roman"/>
          <w:sz w:val="26"/>
        </w:rPr>
        <w:t>п</w:t>
      </w:r>
      <w:r w:rsidRPr="008B2C64">
        <w:rPr>
          <w:rFonts w:ascii="Times New Roman" w:hAnsi="Times New Roman" w:cs="Times New Roman"/>
          <w:sz w:val="26"/>
        </w:rPr>
        <w:t>убликования в СМИ.</w:t>
      </w:r>
    </w:p>
    <w:p w:rsidR="00DD07BD" w:rsidRDefault="00DD07BD" w:rsidP="00DD07BD">
      <w:pPr>
        <w:pStyle w:val="ConsPlusNormal"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3. Решение вступает в силу после его официального опубликования.</w:t>
      </w:r>
    </w:p>
    <w:p w:rsidR="00DD07BD" w:rsidRDefault="00DD07BD" w:rsidP="00DD07BD">
      <w:pPr>
        <w:pStyle w:val="ConsPlusNormal"/>
        <w:ind w:firstLine="0"/>
        <w:jc w:val="both"/>
        <w:rPr>
          <w:rFonts w:ascii="Times New Roman" w:hAnsi="Times New Roman" w:cs="Times New Roman"/>
          <w:sz w:val="26"/>
        </w:rPr>
      </w:pPr>
    </w:p>
    <w:p w:rsidR="00DD07BD" w:rsidRDefault="00DD07BD" w:rsidP="00DD07BD">
      <w:pPr>
        <w:pStyle w:val="ConsPlusNormal"/>
        <w:ind w:firstLine="0"/>
        <w:jc w:val="both"/>
        <w:rPr>
          <w:rFonts w:ascii="Times New Roman" w:hAnsi="Times New Roman" w:cs="Times New Roman"/>
          <w:sz w:val="26"/>
        </w:rPr>
      </w:pPr>
    </w:p>
    <w:p w:rsidR="00DD07BD" w:rsidRDefault="00DD07BD" w:rsidP="00ED71B2">
      <w:pPr>
        <w:pStyle w:val="ConsPlusNormal"/>
        <w:ind w:firstLine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Председатель Совета депутатов</w:t>
      </w:r>
    </w:p>
    <w:p w:rsidR="00DD07BD" w:rsidRDefault="00DD07BD" w:rsidP="00ED71B2">
      <w:pPr>
        <w:pStyle w:val="ConsPlusNormal"/>
        <w:ind w:firstLine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города Сорска                                                                                 Г.В.Веселова</w:t>
      </w:r>
    </w:p>
    <w:p w:rsidR="00DD07BD" w:rsidRDefault="00DD07BD" w:rsidP="00ED71B2">
      <w:pPr>
        <w:pStyle w:val="ConsPlusNormal"/>
        <w:ind w:firstLine="0"/>
        <w:rPr>
          <w:rFonts w:ascii="Times New Roman" w:hAnsi="Times New Roman" w:cs="Times New Roman"/>
          <w:sz w:val="26"/>
        </w:rPr>
      </w:pPr>
    </w:p>
    <w:p w:rsidR="00DD07BD" w:rsidRDefault="00DD07BD" w:rsidP="00ED71B2">
      <w:pPr>
        <w:pStyle w:val="ConsPlusNormal"/>
        <w:ind w:firstLine="0"/>
        <w:rPr>
          <w:rFonts w:ascii="Times New Roman" w:hAnsi="Times New Roman" w:cs="Times New Roman"/>
          <w:sz w:val="26"/>
        </w:rPr>
      </w:pPr>
    </w:p>
    <w:p w:rsidR="00DD5371" w:rsidRPr="00DF0E93" w:rsidRDefault="002B5DA1" w:rsidP="008C7342">
      <w:pPr>
        <w:pStyle w:val="ConsPlusNormal"/>
        <w:ind w:firstLine="0"/>
        <w:rPr>
          <w:sz w:val="26"/>
          <w:szCs w:val="26"/>
        </w:rPr>
      </w:pPr>
      <w:r>
        <w:rPr>
          <w:rFonts w:ascii="Times New Roman" w:hAnsi="Times New Roman" w:cs="Times New Roman"/>
          <w:sz w:val="26"/>
        </w:rPr>
        <w:t>Г</w:t>
      </w:r>
      <w:r w:rsidR="00DD07BD">
        <w:rPr>
          <w:rFonts w:ascii="Times New Roman" w:hAnsi="Times New Roman" w:cs="Times New Roman"/>
          <w:sz w:val="26"/>
        </w:rPr>
        <w:t>лав</w:t>
      </w:r>
      <w:r>
        <w:rPr>
          <w:rFonts w:ascii="Times New Roman" w:hAnsi="Times New Roman" w:cs="Times New Roman"/>
          <w:sz w:val="26"/>
        </w:rPr>
        <w:t>а</w:t>
      </w:r>
      <w:r w:rsidR="00DD07BD">
        <w:rPr>
          <w:rFonts w:ascii="Times New Roman" w:hAnsi="Times New Roman" w:cs="Times New Roman"/>
          <w:sz w:val="26"/>
        </w:rPr>
        <w:t xml:space="preserve"> города Сорска                                                             </w:t>
      </w:r>
      <w:r>
        <w:rPr>
          <w:rFonts w:ascii="Times New Roman" w:hAnsi="Times New Roman" w:cs="Times New Roman"/>
          <w:sz w:val="26"/>
        </w:rPr>
        <w:t xml:space="preserve">        </w:t>
      </w:r>
      <w:r w:rsidR="00DD07BD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 xml:space="preserve">М.С. </w:t>
      </w:r>
      <w:proofErr w:type="spellStart"/>
      <w:r>
        <w:rPr>
          <w:rFonts w:ascii="Times New Roman" w:hAnsi="Times New Roman" w:cs="Times New Roman"/>
          <w:sz w:val="26"/>
        </w:rPr>
        <w:t>Гурай</w:t>
      </w:r>
      <w:proofErr w:type="spellEnd"/>
    </w:p>
    <w:sectPr w:rsidR="00DD5371" w:rsidRPr="00DF0E93" w:rsidSect="002D41F3">
      <w:pgSz w:w="11906" w:h="16838"/>
      <w:pgMar w:top="284" w:right="849" w:bottom="709" w:left="1701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650" w:rsidRDefault="005B0650" w:rsidP="0091190B">
      <w:r>
        <w:separator/>
      </w:r>
    </w:p>
  </w:endnote>
  <w:endnote w:type="continuationSeparator" w:id="0">
    <w:p w:rsidR="005B0650" w:rsidRDefault="005B0650" w:rsidP="0091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650" w:rsidRDefault="005B0650" w:rsidP="0091190B">
      <w:r>
        <w:separator/>
      </w:r>
    </w:p>
  </w:footnote>
  <w:footnote w:type="continuationSeparator" w:id="0">
    <w:p w:rsidR="005B0650" w:rsidRDefault="005B0650" w:rsidP="00911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489B"/>
    <w:multiLevelType w:val="hybridMultilevel"/>
    <w:tmpl w:val="F252C19C"/>
    <w:lvl w:ilvl="0" w:tplc="02ACD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992150"/>
    <w:multiLevelType w:val="hybridMultilevel"/>
    <w:tmpl w:val="480A1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363A9"/>
    <w:multiLevelType w:val="hybridMultilevel"/>
    <w:tmpl w:val="65A4E276"/>
    <w:lvl w:ilvl="0" w:tplc="2740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DF571B"/>
    <w:multiLevelType w:val="hybridMultilevel"/>
    <w:tmpl w:val="52281806"/>
    <w:lvl w:ilvl="0" w:tplc="08783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0D442B"/>
    <w:multiLevelType w:val="hybridMultilevel"/>
    <w:tmpl w:val="C78849C6"/>
    <w:lvl w:ilvl="0" w:tplc="08783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AAF9F4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753CA6"/>
    <w:multiLevelType w:val="hybridMultilevel"/>
    <w:tmpl w:val="04ACB30C"/>
    <w:lvl w:ilvl="0" w:tplc="2DB00D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DE25420"/>
    <w:multiLevelType w:val="hybridMultilevel"/>
    <w:tmpl w:val="32E03E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F33AD4"/>
    <w:multiLevelType w:val="hybridMultilevel"/>
    <w:tmpl w:val="D29EB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8FE"/>
    <w:rsid w:val="00011C3C"/>
    <w:rsid w:val="0002350D"/>
    <w:rsid w:val="000323EB"/>
    <w:rsid w:val="0004102D"/>
    <w:rsid w:val="00042874"/>
    <w:rsid w:val="00063187"/>
    <w:rsid w:val="00065F29"/>
    <w:rsid w:val="000818AF"/>
    <w:rsid w:val="00082141"/>
    <w:rsid w:val="0009501C"/>
    <w:rsid w:val="000A663E"/>
    <w:rsid w:val="000A74D8"/>
    <w:rsid w:val="000A7D24"/>
    <w:rsid w:val="000B5C0B"/>
    <w:rsid w:val="000C02D1"/>
    <w:rsid w:val="000C540C"/>
    <w:rsid w:val="000E5BB5"/>
    <w:rsid w:val="00113B0B"/>
    <w:rsid w:val="001200B4"/>
    <w:rsid w:val="00161C61"/>
    <w:rsid w:val="00164C98"/>
    <w:rsid w:val="00165212"/>
    <w:rsid w:val="00167E4E"/>
    <w:rsid w:val="001920E6"/>
    <w:rsid w:val="00192B36"/>
    <w:rsid w:val="00193FF7"/>
    <w:rsid w:val="001A2968"/>
    <w:rsid w:val="001A2D49"/>
    <w:rsid w:val="001C0400"/>
    <w:rsid w:val="001C5992"/>
    <w:rsid w:val="001D78E0"/>
    <w:rsid w:val="001E1773"/>
    <w:rsid w:val="001E53B4"/>
    <w:rsid w:val="001F25DC"/>
    <w:rsid w:val="00224096"/>
    <w:rsid w:val="00247410"/>
    <w:rsid w:val="002527B5"/>
    <w:rsid w:val="002538C0"/>
    <w:rsid w:val="002701ED"/>
    <w:rsid w:val="00274D00"/>
    <w:rsid w:val="00276CBD"/>
    <w:rsid w:val="002A24EC"/>
    <w:rsid w:val="002A3672"/>
    <w:rsid w:val="002A3A84"/>
    <w:rsid w:val="002B0960"/>
    <w:rsid w:val="002B340E"/>
    <w:rsid w:val="002B5DA1"/>
    <w:rsid w:val="002C032C"/>
    <w:rsid w:val="002D17AF"/>
    <w:rsid w:val="002D3BE2"/>
    <w:rsid w:val="002D41F3"/>
    <w:rsid w:val="003020D6"/>
    <w:rsid w:val="003119CE"/>
    <w:rsid w:val="0031599A"/>
    <w:rsid w:val="003315AF"/>
    <w:rsid w:val="003361C2"/>
    <w:rsid w:val="00336993"/>
    <w:rsid w:val="00363ADB"/>
    <w:rsid w:val="00365670"/>
    <w:rsid w:val="00377519"/>
    <w:rsid w:val="003821E5"/>
    <w:rsid w:val="003873A5"/>
    <w:rsid w:val="003927FF"/>
    <w:rsid w:val="00395A60"/>
    <w:rsid w:val="003A0675"/>
    <w:rsid w:val="003A5E31"/>
    <w:rsid w:val="003B0A9C"/>
    <w:rsid w:val="003B13F0"/>
    <w:rsid w:val="003B14D7"/>
    <w:rsid w:val="003C0F9A"/>
    <w:rsid w:val="003E4E15"/>
    <w:rsid w:val="003E55B2"/>
    <w:rsid w:val="003F41C2"/>
    <w:rsid w:val="0041014D"/>
    <w:rsid w:val="00411EE3"/>
    <w:rsid w:val="004163FF"/>
    <w:rsid w:val="0044748B"/>
    <w:rsid w:val="0048435A"/>
    <w:rsid w:val="00485ED9"/>
    <w:rsid w:val="00487613"/>
    <w:rsid w:val="004A2CF9"/>
    <w:rsid w:val="004B286D"/>
    <w:rsid w:val="004C2244"/>
    <w:rsid w:val="004C76DE"/>
    <w:rsid w:val="004E297B"/>
    <w:rsid w:val="005011F3"/>
    <w:rsid w:val="00504D08"/>
    <w:rsid w:val="00507F88"/>
    <w:rsid w:val="005241B9"/>
    <w:rsid w:val="005246FF"/>
    <w:rsid w:val="00557BC6"/>
    <w:rsid w:val="00561610"/>
    <w:rsid w:val="0056200D"/>
    <w:rsid w:val="00581D3F"/>
    <w:rsid w:val="00586D21"/>
    <w:rsid w:val="0059388A"/>
    <w:rsid w:val="005B006A"/>
    <w:rsid w:val="005B0650"/>
    <w:rsid w:val="005C0A79"/>
    <w:rsid w:val="005C49B7"/>
    <w:rsid w:val="005C5DA8"/>
    <w:rsid w:val="006062B2"/>
    <w:rsid w:val="00606B33"/>
    <w:rsid w:val="0060705B"/>
    <w:rsid w:val="0062430C"/>
    <w:rsid w:val="0063205C"/>
    <w:rsid w:val="0063625D"/>
    <w:rsid w:val="006362CE"/>
    <w:rsid w:val="00645AD1"/>
    <w:rsid w:val="006517CC"/>
    <w:rsid w:val="00653B70"/>
    <w:rsid w:val="006618FE"/>
    <w:rsid w:val="00674ED2"/>
    <w:rsid w:val="006827C3"/>
    <w:rsid w:val="00685A87"/>
    <w:rsid w:val="00685D01"/>
    <w:rsid w:val="00691FD1"/>
    <w:rsid w:val="00695946"/>
    <w:rsid w:val="006A2B53"/>
    <w:rsid w:val="006A3DC2"/>
    <w:rsid w:val="006C1B0F"/>
    <w:rsid w:val="006C5A9D"/>
    <w:rsid w:val="006D1493"/>
    <w:rsid w:val="006D74D8"/>
    <w:rsid w:val="006F6CC5"/>
    <w:rsid w:val="00704DAB"/>
    <w:rsid w:val="00705966"/>
    <w:rsid w:val="00722C93"/>
    <w:rsid w:val="007551EB"/>
    <w:rsid w:val="00756A88"/>
    <w:rsid w:val="007638FC"/>
    <w:rsid w:val="00774B91"/>
    <w:rsid w:val="007B522E"/>
    <w:rsid w:val="007B59EA"/>
    <w:rsid w:val="007D0C6C"/>
    <w:rsid w:val="007E4428"/>
    <w:rsid w:val="007F215F"/>
    <w:rsid w:val="007F6CF1"/>
    <w:rsid w:val="00815DD7"/>
    <w:rsid w:val="008227E6"/>
    <w:rsid w:val="008259A1"/>
    <w:rsid w:val="00846960"/>
    <w:rsid w:val="00866424"/>
    <w:rsid w:val="00876F34"/>
    <w:rsid w:val="008979D6"/>
    <w:rsid w:val="008A0D10"/>
    <w:rsid w:val="008A3DA4"/>
    <w:rsid w:val="008A5349"/>
    <w:rsid w:val="008A7D13"/>
    <w:rsid w:val="008B2C64"/>
    <w:rsid w:val="008B3208"/>
    <w:rsid w:val="008B438F"/>
    <w:rsid w:val="008B6AD3"/>
    <w:rsid w:val="008C7342"/>
    <w:rsid w:val="008E2476"/>
    <w:rsid w:val="00901D62"/>
    <w:rsid w:val="00903767"/>
    <w:rsid w:val="0091190B"/>
    <w:rsid w:val="00911977"/>
    <w:rsid w:val="00913A7A"/>
    <w:rsid w:val="009305A7"/>
    <w:rsid w:val="00931027"/>
    <w:rsid w:val="00954A51"/>
    <w:rsid w:val="00965565"/>
    <w:rsid w:val="00981974"/>
    <w:rsid w:val="00987949"/>
    <w:rsid w:val="009A0DC1"/>
    <w:rsid w:val="009E2EFA"/>
    <w:rsid w:val="009E3DE7"/>
    <w:rsid w:val="009F7CE9"/>
    <w:rsid w:val="00A03FAD"/>
    <w:rsid w:val="00A04C51"/>
    <w:rsid w:val="00A06482"/>
    <w:rsid w:val="00A10224"/>
    <w:rsid w:val="00A1266A"/>
    <w:rsid w:val="00A226F9"/>
    <w:rsid w:val="00A25496"/>
    <w:rsid w:val="00A62266"/>
    <w:rsid w:val="00A75DED"/>
    <w:rsid w:val="00A80BBA"/>
    <w:rsid w:val="00A8216F"/>
    <w:rsid w:val="00A92148"/>
    <w:rsid w:val="00A93477"/>
    <w:rsid w:val="00AA06E1"/>
    <w:rsid w:val="00AE0EF9"/>
    <w:rsid w:val="00AE1E46"/>
    <w:rsid w:val="00AE469E"/>
    <w:rsid w:val="00B11CA9"/>
    <w:rsid w:val="00B27EEB"/>
    <w:rsid w:val="00B44248"/>
    <w:rsid w:val="00B61385"/>
    <w:rsid w:val="00B66D51"/>
    <w:rsid w:val="00B83834"/>
    <w:rsid w:val="00B94D2D"/>
    <w:rsid w:val="00BC0090"/>
    <w:rsid w:val="00BC00DF"/>
    <w:rsid w:val="00BD4E1D"/>
    <w:rsid w:val="00BD4ED6"/>
    <w:rsid w:val="00BD500E"/>
    <w:rsid w:val="00C02F7C"/>
    <w:rsid w:val="00C042EB"/>
    <w:rsid w:val="00C1542B"/>
    <w:rsid w:val="00C3079C"/>
    <w:rsid w:val="00C400B6"/>
    <w:rsid w:val="00C5444A"/>
    <w:rsid w:val="00C7658D"/>
    <w:rsid w:val="00C80978"/>
    <w:rsid w:val="00C832D9"/>
    <w:rsid w:val="00C95D7B"/>
    <w:rsid w:val="00CB7255"/>
    <w:rsid w:val="00CB7CB3"/>
    <w:rsid w:val="00CD01B2"/>
    <w:rsid w:val="00CF6117"/>
    <w:rsid w:val="00D02B32"/>
    <w:rsid w:val="00D1082C"/>
    <w:rsid w:val="00D138FE"/>
    <w:rsid w:val="00D334E3"/>
    <w:rsid w:val="00D37518"/>
    <w:rsid w:val="00D628EC"/>
    <w:rsid w:val="00D720AD"/>
    <w:rsid w:val="00D72FCA"/>
    <w:rsid w:val="00D8788C"/>
    <w:rsid w:val="00D962C7"/>
    <w:rsid w:val="00DB43DD"/>
    <w:rsid w:val="00DC3016"/>
    <w:rsid w:val="00DD07BD"/>
    <w:rsid w:val="00DD5371"/>
    <w:rsid w:val="00DE149A"/>
    <w:rsid w:val="00DE1659"/>
    <w:rsid w:val="00DE48E3"/>
    <w:rsid w:val="00DE553D"/>
    <w:rsid w:val="00DF0E93"/>
    <w:rsid w:val="00E0234C"/>
    <w:rsid w:val="00E2093C"/>
    <w:rsid w:val="00E25CF0"/>
    <w:rsid w:val="00E2787A"/>
    <w:rsid w:val="00E36048"/>
    <w:rsid w:val="00E41799"/>
    <w:rsid w:val="00E42277"/>
    <w:rsid w:val="00E4742B"/>
    <w:rsid w:val="00E54B6D"/>
    <w:rsid w:val="00E6382A"/>
    <w:rsid w:val="00E85FBE"/>
    <w:rsid w:val="00E875D3"/>
    <w:rsid w:val="00E96BCB"/>
    <w:rsid w:val="00EB2EC7"/>
    <w:rsid w:val="00EB4C11"/>
    <w:rsid w:val="00EB4DCD"/>
    <w:rsid w:val="00ED5954"/>
    <w:rsid w:val="00ED71B2"/>
    <w:rsid w:val="00EF2655"/>
    <w:rsid w:val="00F374BB"/>
    <w:rsid w:val="00F40233"/>
    <w:rsid w:val="00F40CFA"/>
    <w:rsid w:val="00F46C23"/>
    <w:rsid w:val="00F86A98"/>
    <w:rsid w:val="00F97DE7"/>
    <w:rsid w:val="00FB468A"/>
    <w:rsid w:val="00FB4764"/>
    <w:rsid w:val="00FD7E2A"/>
    <w:rsid w:val="00FE4854"/>
    <w:rsid w:val="00FF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F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91FD1"/>
    <w:pPr>
      <w:tabs>
        <w:tab w:val="left" w:pos="0"/>
      </w:tabs>
      <w:jc w:val="both"/>
    </w:pPr>
    <w:rPr>
      <w:sz w:val="28"/>
      <w:szCs w:val="28"/>
    </w:rPr>
  </w:style>
  <w:style w:type="character" w:styleId="a4">
    <w:name w:val="Hyperlink"/>
    <w:basedOn w:val="a0"/>
    <w:rsid w:val="00C1542B"/>
    <w:rPr>
      <w:color w:val="0000FF"/>
      <w:u w:val="single"/>
    </w:rPr>
  </w:style>
  <w:style w:type="paragraph" w:customStyle="1" w:styleId="ConsPlusNormal">
    <w:name w:val="ConsPlusNormal"/>
    <w:rsid w:val="00C95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C49B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5">
    <w:name w:val="header"/>
    <w:basedOn w:val="a"/>
    <w:link w:val="a6"/>
    <w:rsid w:val="009119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1190B"/>
    <w:rPr>
      <w:sz w:val="24"/>
      <w:szCs w:val="24"/>
    </w:rPr>
  </w:style>
  <w:style w:type="paragraph" w:styleId="a7">
    <w:name w:val="footer"/>
    <w:basedOn w:val="a"/>
    <w:link w:val="a8"/>
    <w:rsid w:val="009119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1190B"/>
    <w:rPr>
      <w:sz w:val="24"/>
      <w:szCs w:val="24"/>
    </w:rPr>
  </w:style>
  <w:style w:type="paragraph" w:styleId="a9">
    <w:name w:val="Balloon Text"/>
    <w:basedOn w:val="a"/>
    <w:link w:val="aa"/>
    <w:rsid w:val="005620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6200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E46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7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FD733-EBB5-4C55-B283-2D8549F1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Сорский городской Совет депутатов</vt:lpstr>
    </vt:vector>
  </TitlesOfParts>
  <Company>Компания</Company>
  <LinksUpToDate>false</LinksUpToDate>
  <CharactersWithSpaces>4808</CharactersWithSpaces>
  <SharedDoc>false</SharedDoc>
  <HLinks>
    <vt:vector size="6" baseType="variant">
      <vt:variant>
        <vt:i4>4587628</vt:i4>
      </vt:variant>
      <vt:variant>
        <vt:i4>0</vt:i4>
      </vt:variant>
      <vt:variant>
        <vt:i4>0</vt:i4>
      </vt:variant>
      <vt:variant>
        <vt:i4>5</vt:i4>
      </vt:variant>
      <vt:variant>
        <vt:lpwstr>mailto:asorsk@bk.ru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Сорский городской Совет депутатов</dc:title>
  <dc:creator>Пользователь</dc:creator>
  <cp:lastModifiedBy>Елена</cp:lastModifiedBy>
  <cp:revision>24</cp:revision>
  <cp:lastPrinted>2026-04-17T03:52:00Z</cp:lastPrinted>
  <dcterms:created xsi:type="dcterms:W3CDTF">2023-11-03T03:22:00Z</dcterms:created>
  <dcterms:modified xsi:type="dcterms:W3CDTF">2026-04-17T03:52:00Z</dcterms:modified>
</cp:coreProperties>
</file>